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                       О правилах и сроках госпитализации.</w:t>
      </w:r>
    </w:p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Госпитализация в стационарные лечебные учреждения возможна либо при наличии экстренных, неотложных показаний состояния пациента, либо плановая.</w:t>
      </w:r>
    </w:p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Экстренная госпитализация</w:t>
      </w: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                                              </w:t>
      </w:r>
    </w:p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FA487F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Показания для экстренной госпитализации:</w:t>
      </w:r>
    </w:p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острые заболевания;</w:t>
      </w:r>
    </w:p>
    <w:p w:rsidR="00FA487F" w:rsidRPr="00FA487F" w:rsidRDefault="00FA487F" w:rsidP="00FA487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обострения хронических болезней;</w:t>
      </w:r>
    </w:p>
    <w:p w:rsidR="00FA487F" w:rsidRPr="00FA487F" w:rsidRDefault="00FA487F" w:rsidP="00FA487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отравления и травмы;</w:t>
      </w:r>
    </w:p>
    <w:p w:rsidR="00FA487F" w:rsidRPr="00FA487F" w:rsidRDefault="00FA487F" w:rsidP="00FA487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состояния, требующие интенсивной терапии и перевода в реанимационные отделения или отделения интенсивной терапии, а также круглосуточного медицинского наблюдении и проведения специальных видов обследования и лечения, в том, числе при патологии беременности, родах, абортах;</w:t>
      </w:r>
      <w:proofErr w:type="gramEnd"/>
    </w:p>
    <w:p w:rsidR="00FA487F" w:rsidRPr="00FA487F" w:rsidRDefault="00FA487F" w:rsidP="00FA487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для изоляции по экстренным или эпидемиологическим показаниям.</w:t>
      </w:r>
    </w:p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Экстренная госпитализация осуществляется врачами скорой медицинской помощи, либо по направлению лечащего врача. При необходимости организуется транспортировка больного в срок не более трех часов с момента определения показаний к госпитализации.</w:t>
      </w:r>
    </w:p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Госпитализация по экстренным показаниям также возможна при самостоятельном обращении больного при наличии у него медицинских показаний.</w:t>
      </w:r>
    </w:p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При диагностировании врачом-специалистом у пациента неотложного состояния, характеризующегося внезапным острым заболеванием, состоянием, обострением хронического заболевания без явных признаков угрозы жизни, госпитализация организуется через станцию скорой медицинской помощи в соответствии с приказом </w:t>
      </w:r>
      <w:proofErr w:type="spellStart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Минздравсоцразвития</w:t>
      </w:r>
      <w:proofErr w:type="spellEnd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России от 20.06.2013 N 388н «Об утверждении порядка оказания скорой, в том числе специализированной, медицинской помощи».</w:t>
      </w:r>
    </w:p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случае отказа больного от госпитализации оформляется надлежащим образом отказ, с указанием возможных последствий, с соответствующей записью в медицинской документации и подписью пациента либо его законного представителя.</w:t>
      </w:r>
    </w:p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r w:rsidRPr="00FA487F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Плановая госпитализация</w:t>
      </w:r>
    </w:p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ru-RU"/>
        </w:rPr>
        <w:t>Показаниями для плановой госпитализации:</w:t>
      </w:r>
    </w:p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невозможность проведения диагностических или лечебных манипуляций в амбулаторно-поликлинических </w:t>
      </w:r>
      <w:proofErr w:type="spellStart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условиях</w:t>
      </w:r>
      <w:proofErr w:type="gramStart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;с</w:t>
      </w:r>
      <w:proofErr w:type="gramEnd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остояние</w:t>
      </w:r>
      <w:proofErr w:type="spellEnd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больного, </w:t>
      </w:r>
      <w:proofErr w:type="spellStart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требующеекруглосуточного</w:t>
      </w:r>
      <w:proofErr w:type="spellEnd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наблюдения в связи с возможностью развития осложнений основного заболевания, угрожающего жизни больного;</w:t>
      </w:r>
    </w:p>
    <w:p w:rsidR="00FA487F" w:rsidRPr="00FA487F" w:rsidRDefault="00FA487F" w:rsidP="00FA487F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необходимость постоянного врачебного наблюдения не менее 3-х раз в сутки;</w:t>
      </w:r>
    </w:p>
    <w:p w:rsidR="00FA487F" w:rsidRPr="00FA487F" w:rsidRDefault="00FA487F" w:rsidP="00FA487F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необходимость круглосуточного выполнения лечебных процедур;</w:t>
      </w:r>
    </w:p>
    <w:p w:rsidR="00FA487F" w:rsidRPr="00FA487F" w:rsidRDefault="00FA487F" w:rsidP="00FA487F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неэффективность амбулаторного лечения у часто и длительно болеющих пациентов;</w:t>
      </w:r>
    </w:p>
    <w:p w:rsidR="00FA487F" w:rsidRPr="00FA487F" w:rsidRDefault="00FA487F" w:rsidP="00FA487F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необходимость проведения экспертиз, требующих динамического наблюдения, лечения и комплексного обследования в условиях стационара;</w:t>
      </w:r>
    </w:p>
    <w:p w:rsidR="00FA487F" w:rsidRPr="00FA487F" w:rsidRDefault="00FA487F" w:rsidP="00FA487F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необходимость оказания оперативного лечения.</w:t>
      </w:r>
    </w:p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помощи.</w:t>
      </w:r>
    </w:p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 рекомендации пациенту плановой медицинской помощи лечащий врач обязан проинформировать пациента о том, в каких именно стационарах, работающих в системе ОМС, оказывается нужная плановая медицинская помощь, и дать направление в тот стационар, который выбрал пациент.</w:t>
      </w:r>
    </w:p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Время ожидания, дата госпитализации в плановой форме согласовывается с пациентом и медицинской организацией, куда направляется больной и определяется очередью на плановую госпитализацию, максимальный срок ожидания не должен превышать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исключая онкологические заболевания или подозрения на них, заболевания с возможным ухудшением</w:t>
      </w:r>
      <w:proofErr w:type="gramEnd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состояния здоровья, госпитализация при которых осуществляется в день </w:t>
      </w:r>
      <w:proofErr w:type="spellStart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направления</w:t>
      </w:r>
      <w:proofErr w:type="gramStart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.Н</w:t>
      </w:r>
      <w:proofErr w:type="gramEnd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аправление</w:t>
      </w:r>
      <w:proofErr w:type="spellEnd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 госпитализацию в плановой форме выписывается на бланках медицинских организаций и регистрируется в информационно-аналитической </w:t>
      </w:r>
      <w:proofErr w:type="spellStart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программе.В</w:t>
      </w:r>
      <w:proofErr w:type="spellEnd"/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медицинских организациях, оказывающих специализированную медицинскую помощь в стационарных условиях, ведется </w:t>
      </w:r>
      <w:r w:rsidRPr="00FA487F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лист ожидания оказания специализированной медицинской помощи в плановой форме</w:t>
      </w:r>
      <w:r w:rsidRPr="00FA487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</w:p>
    <w:p w:rsidR="00FA487F" w:rsidRPr="00FA487F" w:rsidRDefault="00FA487F" w:rsidP="00FA487F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FA487F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  Стоматология «</w:t>
      </w:r>
      <w:proofErr w:type="spellStart"/>
      <w:r w:rsidRPr="00FA487F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Нео-Дент</w:t>
      </w:r>
      <w:proofErr w:type="spellEnd"/>
      <w:r w:rsidRPr="00FA487F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»,  не оказывает специализированную медицинскую помощь в стационарных условиях.</w:t>
      </w:r>
    </w:p>
    <w:p w:rsidR="00CC6835" w:rsidRPr="00FA487F" w:rsidRDefault="00CC6835">
      <w:pPr>
        <w:rPr>
          <w:rFonts w:ascii="Times New Roman" w:hAnsi="Times New Roman" w:cs="Times New Roman"/>
          <w:sz w:val="24"/>
          <w:szCs w:val="24"/>
        </w:rPr>
      </w:pPr>
    </w:p>
    <w:sectPr w:rsidR="00CC6835" w:rsidRPr="00FA487F" w:rsidSect="00CC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E70"/>
    <w:multiLevelType w:val="multilevel"/>
    <w:tmpl w:val="C57E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6E450B"/>
    <w:multiLevelType w:val="multilevel"/>
    <w:tmpl w:val="DAE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87F"/>
    <w:rsid w:val="00CC6835"/>
    <w:rsid w:val="00FA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7F"/>
    <w:rPr>
      <w:b/>
      <w:bCs/>
    </w:rPr>
  </w:style>
  <w:style w:type="character" w:styleId="a5">
    <w:name w:val="Emphasis"/>
    <w:basedOn w:val="a0"/>
    <w:uiPriority w:val="20"/>
    <w:qFormat/>
    <w:rsid w:val="00FA48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2019-04-10T13:49:00Z</dcterms:created>
  <dcterms:modified xsi:type="dcterms:W3CDTF">2019-04-10T13:55:00Z</dcterms:modified>
</cp:coreProperties>
</file>